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EA4" w:rsidRPr="005D0EA4" w:rsidRDefault="005D0EA4" w:rsidP="005D0EA4">
      <w:pPr>
        <w:tabs>
          <w:tab w:val="left" w:pos="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EA4" w:rsidRPr="005D0EA4" w:rsidRDefault="005D0EA4" w:rsidP="005D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EA4" w:rsidRPr="005D0EA4" w:rsidRDefault="005D0EA4" w:rsidP="005D0E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jc w:val="center"/>
        <w:outlineLvl w:val="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0EA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Съобщение на Община 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5D0EA4">
        <w:rPr>
          <w:rFonts w:ascii="Times New Roman" w:eastAsia="Times New Roman" w:hAnsi="Times New Roman" w:cs="Times New Roman"/>
          <w:b/>
          <w:szCs w:val="24"/>
        </w:rPr>
        <w:t>яла</w:t>
      </w:r>
    </w:p>
    <w:p w:rsidR="005D0EA4" w:rsidRPr="005D0EA4" w:rsidRDefault="005D0EA4" w:rsidP="005D0E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D0EA4" w:rsidRPr="005D0EA4" w:rsidRDefault="005D0EA4" w:rsidP="005D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</w:t>
      </w:r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>. 6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bookmarkStart w:id="0" w:name="_GoBack"/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 за условията и реда за извършване на оценка на въздействието върху околната среда</w:t>
      </w:r>
      <w:bookmarkEnd w:id="0"/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(ДВ, бр. 25 от 2003 г., изм. и доп. ... ДВ, бр. 67 от 2019 г.)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открит обществен достъп до </w:t>
      </w:r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информация за преценяване </w:t>
      </w:r>
      <w:r w:rsidR="009607E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необходимостта от ОВОС</w:t>
      </w:r>
      <w:r w:rsidR="009C72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инвестиционно предложение: „</w:t>
      </w:r>
      <w:r w:rsidR="009776DA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Изграждане на водовземно съоръжение от повърхностни води за напояване на овощни насъждения-лешници в ПИ с идентификатори 57368.133.4 и ПИ 57368.135.1 по КК и КР на село Полско Косово, община Бяла</w:t>
      </w:r>
      <w:r w:rsidR="009C72C7">
        <w:rPr>
          <w:rFonts w:ascii="Times New Roman" w:eastAsia="Times New Roman" w:hAnsi="Times New Roman" w:cs="Times New Roman"/>
          <w:sz w:val="24"/>
          <w:szCs w:val="24"/>
          <w:lang w:eastAsia="bg-BG"/>
        </w:rPr>
        <w:t>“,</w:t>
      </w:r>
      <w:r w:rsidR="009607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възложител „</w:t>
      </w:r>
      <w:r w:rsidR="009776DA">
        <w:rPr>
          <w:rFonts w:ascii="Times New Roman" w:eastAsia="Times New Roman" w:hAnsi="Times New Roman" w:cs="Times New Roman"/>
          <w:sz w:val="24"/>
          <w:szCs w:val="24"/>
          <w:lang w:eastAsia="bg-BG"/>
        </w:rPr>
        <w:t>СИП-2000</w:t>
      </w:r>
      <w:r w:rsidR="009607E6">
        <w:rPr>
          <w:rFonts w:ascii="Times New Roman" w:eastAsia="Times New Roman" w:hAnsi="Times New Roman" w:cs="Times New Roman"/>
          <w:sz w:val="24"/>
          <w:szCs w:val="24"/>
          <w:lang w:eastAsia="bg-BG"/>
        </w:rPr>
        <w:t>“ ООД.</w:t>
      </w:r>
    </w:p>
    <w:p w:rsidR="005D0EA4" w:rsidRPr="005D0EA4" w:rsidRDefault="005D0EA4" w:rsidP="005D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Документацията е на разположение на интересуващите се всеки работен ден в периода </w:t>
      </w:r>
      <w:r w:rsidRPr="005D0EA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  <w:r w:rsidR="009776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29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9776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03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</w:t>
      </w:r>
      <w:r w:rsidR="009C72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9776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до </w:t>
      </w:r>
      <w:r w:rsidR="009C72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="009776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9776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04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</w:t>
      </w:r>
      <w:r w:rsidR="009C72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9776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в:</w:t>
      </w:r>
    </w:p>
    <w:p w:rsidR="005D0EA4" w:rsidRPr="005D0EA4" w:rsidRDefault="005D0EA4" w:rsidP="005D0EA4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720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Сградата на Община 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Бяла, гр. Бяла, </w:t>
      </w:r>
      <w:r w:rsidRPr="005D0E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пл. „Екзарх Йосиф I” № 1, етаж 2, стая 205 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0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:00 до 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12.00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от 13: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0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0 до 17:00 часа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D0EA4" w:rsidRPr="005D0EA4" w:rsidRDefault="005D0EA4" w:rsidP="005D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320"/>
          <w:tab w:val="right" w:pos="86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контакти, </w:t>
      </w:r>
      <w:r w:rsidR="009607E6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изразяване на становища от заинтересувани лица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5D0EA4" w:rsidRDefault="005D0EA4" w:rsidP="005D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320"/>
          <w:tab w:val="right" w:pos="86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Даниела Пашкунова – Началник отдел общинска собственост, община Бяла, тел. 0884484543.</w:t>
      </w:r>
    </w:p>
    <w:p w:rsidR="00F45C39" w:rsidRPr="005D0EA4" w:rsidRDefault="00F45C39" w:rsidP="00F45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320"/>
          <w:tab w:val="right" w:pos="86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периода от </w:t>
      </w:r>
      <w:r w:rsidR="009776D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29.03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.202</w:t>
      </w:r>
      <w:r w:rsidR="009776D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 до 1</w:t>
      </w:r>
      <w:r w:rsidR="009776D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9776D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04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.202</w:t>
      </w:r>
      <w:r w:rsidR="009776D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 информацията ще бъде достъпна и на интернет страницата на Община Бяла.</w:t>
      </w:r>
    </w:p>
    <w:p w:rsidR="00F45C39" w:rsidRPr="005D0EA4" w:rsidRDefault="00F45C39" w:rsidP="005D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320"/>
          <w:tab w:val="right" w:pos="86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:rsidR="002453C8" w:rsidRDefault="002453C8"/>
    <w:sectPr w:rsidR="002453C8" w:rsidSect="00833F32">
      <w:pgSz w:w="11906" w:h="16838"/>
      <w:pgMar w:top="426" w:right="1077" w:bottom="72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60FA7"/>
    <w:multiLevelType w:val="singleLevel"/>
    <w:tmpl w:val="21040C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EA4"/>
    <w:rsid w:val="002453C8"/>
    <w:rsid w:val="004B1C18"/>
    <w:rsid w:val="005D0EA4"/>
    <w:rsid w:val="007D6976"/>
    <w:rsid w:val="009607E6"/>
    <w:rsid w:val="009776DA"/>
    <w:rsid w:val="009C72C7"/>
    <w:rsid w:val="00F4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Петкова</dc:creator>
  <cp:lastModifiedBy>user</cp:lastModifiedBy>
  <cp:revision>7</cp:revision>
  <cp:lastPrinted>2021-03-29T08:10:00Z</cp:lastPrinted>
  <dcterms:created xsi:type="dcterms:W3CDTF">2019-09-17T11:27:00Z</dcterms:created>
  <dcterms:modified xsi:type="dcterms:W3CDTF">2021-03-29T08:11:00Z</dcterms:modified>
</cp:coreProperties>
</file>